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C" w:rsidRPr="00A91E75" w:rsidRDefault="00A91E75" w:rsidP="00A91E75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Cs w:val="28"/>
        </w:rPr>
      </w:pPr>
      <w:r w:rsidRPr="00A91E75">
        <w:rPr>
          <w:rFonts w:eastAsia="Times New Roman" w:cs="Times New Roman"/>
          <w:color w:val="000000"/>
          <w:szCs w:val="28"/>
        </w:rPr>
        <w:t>PHÒNG GD&amp;ĐT</w:t>
      </w:r>
      <w:r w:rsidR="0045446C" w:rsidRPr="00A91E75">
        <w:rPr>
          <w:rFonts w:eastAsia="Times New Roman" w:cs="Times New Roman"/>
          <w:color w:val="000000"/>
          <w:szCs w:val="28"/>
        </w:rPr>
        <w:t xml:space="preserve"> KIM THÀNH</w:t>
      </w:r>
    </w:p>
    <w:p w:rsidR="0045446C" w:rsidRPr="00A91E75" w:rsidRDefault="0045446C" w:rsidP="00A91E75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000000"/>
          <w:szCs w:val="28"/>
        </w:rPr>
      </w:pPr>
      <w:r w:rsidRPr="00A91E75">
        <w:rPr>
          <w:rFonts w:eastAsia="Times New Roman" w:cs="Times New Roman"/>
          <w:b/>
          <w:color w:val="000000"/>
          <w:szCs w:val="28"/>
        </w:rPr>
        <w:t>TRƯỜNG TIỂU HỌC LAI VU</w:t>
      </w:r>
    </w:p>
    <w:p w:rsidR="004439FC" w:rsidRPr="00B5013B" w:rsidRDefault="004439FC" w:rsidP="004439F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_7_name"/>
      <w:r w:rsidRPr="00B5013B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0"/>
    </w:p>
    <w:p w:rsidR="00A91E75" w:rsidRPr="00A91E75" w:rsidRDefault="004439FC" w:rsidP="00A91E75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1" w:name="chuong_pl_7_name_name"/>
      <w:r w:rsidRPr="00B5013B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cơ sở vật chất của trường tiểu học, năm học </w:t>
      </w:r>
      <w:bookmarkEnd w:id="1"/>
      <w:r w:rsidR="0045446C">
        <w:rPr>
          <w:rFonts w:eastAsia="Times New Roman" w:cs="Times New Roman"/>
          <w:b/>
          <w:bCs/>
          <w:color w:val="000000"/>
          <w:szCs w:val="28"/>
        </w:rPr>
        <w:t>2018 -2019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5030"/>
        <w:gridCol w:w="1234"/>
        <w:gridCol w:w="2277"/>
      </w:tblGrid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STT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Nội dung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Số lượng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Bình quân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Số phòng học/số lớp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/học sinh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</w:rPr>
              <w:t>Loại </w:t>
            </w: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phòng học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</w:rPr>
              <w:t>P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hòng học kiên cố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17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</w:rPr>
              <w:t>P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hòng học bán kiên cố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</w:rPr>
              <w:t>P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hòng học tạm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</w:rPr>
              <w:t>P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hòng học nhờ, mượn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Số điểm trường lẻ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-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IV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diện tích đất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7723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13,67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V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Diện tích sân chơi, bãi tập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2998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5,3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VI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diện tích các phòng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1008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1,78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Diện tích phòng học 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846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1,5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Diện tích thư viện 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54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giáo dục th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</w:rPr>
              <w:t>ể 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chất hoặc nhà đa năng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giáo dục nghệ thuật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5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ngoại ngữ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6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học tin học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7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thiết bị giáo dục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8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hỗ trợ giáo dục học sinh khuy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</w:rPr>
              <w:t>ế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 t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</w:rPr>
              <w:t>ậ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 h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</w:rPr>
              <w:t>ọ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c hòa nh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</w:rPr>
              <w:t>ậ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p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9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Diện tích phòng truyền thống và hoạt động Đội (m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số thiết bị dạy học tối thiểu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(Đơn vị tính: b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ộ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bộ/lớp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Tổng s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ố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thiết bị dạy học tối thiểu hiện có theo qu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y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đ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ị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nh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1.1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5446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4/4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1.2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2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45446C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5446C">
              <w:rPr>
                <w:rFonts w:eastAsia="Times New Roman" w:cs="Times New Roman"/>
                <w:color w:val="000000"/>
                <w:szCs w:val="28"/>
              </w:rPr>
              <w:t>4/4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1.3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3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45446C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5446C">
              <w:rPr>
                <w:rFonts w:eastAsia="Times New Roman" w:cs="Times New Roman"/>
                <w:color w:val="000000"/>
                <w:szCs w:val="28"/>
              </w:rPr>
              <w:t>3/3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1.4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5446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3/3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1.5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5446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3/3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Tổng số thiết bị dạy học tối thi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ể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u còn thi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ế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u so với quy định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2.1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2.2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2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2.3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3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2.4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2.5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Khối lớp 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VIII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số máy vi tính đang được sử dụng phục vụ học tập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(Đơn vị tính: bộ)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học sinh/bộ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IX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vi-VN"/>
              </w:rPr>
              <w:t>Tổng</w:t>
            </w: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 số thiết bị dùng chung khác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thiết bị/lớp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Ti vi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45446C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5446C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Cát xét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Đầu Video/đầu đĩa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Máy chiếu OverHead/projector/vật thể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5446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A91E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5</w:t>
            </w:r>
          </w:p>
        </w:tc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Thiết bị khác...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4439FC" w:rsidRDefault="004439FC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p w:rsidR="00A91E75" w:rsidRPr="00B5013B" w:rsidRDefault="00A91E75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1613"/>
        <w:gridCol w:w="7117"/>
      </w:tblGrid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Nội dung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ố 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lượng(m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Nhà bếp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Nhà ăn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4439FC" w:rsidRPr="00B5013B" w:rsidRDefault="004439FC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2781"/>
        <w:gridCol w:w="2397"/>
        <w:gridCol w:w="1341"/>
        <w:gridCol w:w="2204"/>
      </w:tblGrid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lượng phòng, tổng diện tích (m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Số chỗ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Diện tích bình quân/chỗ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XIII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Khu nội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4439FC" w:rsidRPr="00B5013B" w:rsidRDefault="004439FC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5013B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2782"/>
        <w:gridCol w:w="1629"/>
        <w:gridCol w:w="958"/>
        <w:gridCol w:w="1150"/>
        <w:gridCol w:w="862"/>
        <w:gridCol w:w="1341"/>
      </w:tblGrid>
      <w:tr w:rsidR="004439FC" w:rsidRPr="00B5013B" w:rsidTr="002C60F5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XIV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Nhà vệ sinh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Dùng cho giáo viên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S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ố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m</w:t>
            </w:r>
            <w:r w:rsidRPr="00B5013B">
              <w:rPr>
                <w:rFonts w:eastAsia="Times New Roman" w:cs="Times New Roman"/>
                <w:color w:val="000000"/>
                <w:szCs w:val="28"/>
                <w:vertAlign w:val="superscript"/>
              </w:rPr>
              <w:t>2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/h</w:t>
            </w:r>
            <w:r w:rsidRPr="00B5013B">
              <w:rPr>
                <w:rFonts w:eastAsia="Times New Roman" w:cs="Times New Roman"/>
                <w:color w:val="000000"/>
                <w:szCs w:val="28"/>
              </w:rPr>
              <w:t>ọ</w:t>
            </w: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 sinh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Chung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Nam/Nữ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663562" w:rsidRDefault="00663562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5446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0,05</w:t>
            </w:r>
            <w:r w:rsidR="004439FC"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Chưa 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4439FC" w:rsidRPr="00B5013B" w:rsidRDefault="004439FC" w:rsidP="004439FC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Cs w:val="28"/>
        </w:rPr>
      </w:pPr>
      <w:r w:rsidRPr="00B5013B">
        <w:rPr>
          <w:rFonts w:eastAsia="Times New Roman" w:cs="Times New Roman"/>
          <w:i/>
          <w:iCs/>
          <w:color w:val="000000"/>
          <w:szCs w:val="28"/>
          <w:lang w:val="vi-VN"/>
        </w:rPr>
        <w:t>(*Theo Thông tư số </w:t>
      </w:r>
      <w:hyperlink r:id="rId4" w:tgtFrame="_blank" w:tooltip="Thông tư 41/2010/TT-BGDĐT" w:history="1">
        <w:r w:rsidRPr="00B5013B">
          <w:rPr>
            <w:rFonts w:eastAsia="Times New Roman" w:cs="Times New Roman"/>
            <w:i/>
            <w:iCs/>
            <w:color w:val="0E70C3"/>
            <w:szCs w:val="28"/>
            <w:lang w:val="vi-VN"/>
          </w:rPr>
          <w:t>41/2010/TT-BGDĐT</w:t>
        </w:r>
      </w:hyperlink>
      <w:r w:rsidRPr="00B5013B">
        <w:rPr>
          <w:rFonts w:eastAsia="Times New Roman" w:cs="Times New Roman"/>
          <w:i/>
          <w:iCs/>
          <w:color w:val="000000"/>
          <w:szCs w:val="28"/>
          <w:lang w:val="vi-VN"/>
        </w:rPr>
        <w:t> ngày 30/12/2010 của Bộ GDĐT ban hành Điều </w:t>
      </w:r>
      <w:r w:rsidRPr="00B5013B">
        <w:rPr>
          <w:rFonts w:eastAsia="Times New Roman" w:cs="Times New Roman"/>
          <w:i/>
          <w:iCs/>
          <w:color w:val="000000"/>
          <w:szCs w:val="28"/>
        </w:rPr>
        <w:t>l</w:t>
      </w:r>
      <w:r w:rsidRPr="00B5013B">
        <w:rPr>
          <w:rFonts w:eastAsia="Times New Roman" w:cs="Times New Roman"/>
          <w:i/>
          <w:iCs/>
          <w:color w:val="000000"/>
          <w:szCs w:val="28"/>
          <w:lang w:val="vi-VN"/>
        </w:rPr>
        <w:t>ệ trường tiểu học và Thông tư số </w:t>
      </w:r>
      <w:hyperlink r:id="rId5" w:tgtFrame="_blank" w:tooltip="Thông tư 27/2011/TT-BYT" w:history="1">
        <w:r w:rsidRPr="00B5013B">
          <w:rPr>
            <w:rFonts w:eastAsia="Times New Roman" w:cs="Times New Roman"/>
            <w:i/>
            <w:iCs/>
            <w:color w:val="0E70C3"/>
            <w:szCs w:val="28"/>
            <w:lang w:val="vi-VN"/>
          </w:rPr>
          <w:t>27/2011/TT-BYT</w:t>
        </w:r>
      </w:hyperlink>
      <w:r w:rsidRPr="00B5013B">
        <w:rPr>
          <w:rFonts w:eastAsia="Times New Roman" w:cs="Times New Roman"/>
          <w:i/>
          <w:iCs/>
          <w:color w:val="000000"/>
          <w:szCs w:val="28"/>
          <w:lang w:val="vi-VN"/>
        </w:rPr>
        <w:t> ngày 24/6/2011 của Bộ Y tế ban hành quy chuẩn kỹ thuật quốc gia về nhà tiêu-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5"/>
        <w:gridCol w:w="4219"/>
        <w:gridCol w:w="2204"/>
        <w:gridCol w:w="1916"/>
      </w:tblGrid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Không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Nguồn nước sinh hoạt hợp vệ sinh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663562" w:rsidRDefault="00663562" w:rsidP="00A91E7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Nguồn điện (lưới, phát điện riêng)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663562" w:rsidRDefault="00663562" w:rsidP="00A91E7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Kết nối internet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663562" w:rsidRDefault="00663562" w:rsidP="00A91E7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39FC" w:rsidRPr="00663562" w:rsidRDefault="00663562" w:rsidP="00A91E7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4439FC" w:rsidRPr="00B5013B" w:rsidTr="002C60F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</w:t>
            </w: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</w:rPr>
              <w:t>ường</w:t>
            </w:r>
            <w:r w:rsidRPr="00B5013B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 rào xây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39FC" w:rsidRPr="00663562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63562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4439FC" w:rsidRPr="00B5013B" w:rsidRDefault="004439FC" w:rsidP="004439F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5013B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439FC" w:rsidRPr="00B5013B" w:rsidTr="002C60F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439FC" w:rsidRPr="00B5013B" w:rsidRDefault="004439FC" w:rsidP="002C60F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5013B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91E75" w:rsidRDefault="00A91E75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</w:p>
          <w:p w:rsidR="00A91E75" w:rsidRPr="00A91E75" w:rsidRDefault="00663562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lastRenderedPageBreak/>
              <w:t>Lai Vu</w:t>
            </w:r>
            <w:r w:rsidR="00A91E75" w:rsidRPr="00A91E75">
              <w:rPr>
                <w:rFonts w:eastAsia="Times New Roman" w:cs="Times New Roman"/>
                <w:b/>
                <w:i/>
                <w:color w:val="000000"/>
                <w:szCs w:val="28"/>
                <w:lang w:val="vi-VN"/>
              </w:rPr>
              <w:t>, ngày</w:t>
            </w:r>
            <w:r w:rsid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20</w:t>
            </w:r>
            <w:r w:rsidR="00A91E75"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> 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  <w:lang w:val="vi-VN"/>
              </w:rPr>
              <w:t>tháng </w:t>
            </w:r>
            <w:r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9 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> 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  <w:lang w:val="vi-VN"/>
              </w:rPr>
              <w:t>năm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> </w:t>
            </w:r>
            <w:r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t>2018</w:t>
            </w:r>
            <w:r w:rsidR="004439FC" w:rsidRPr="00A91E75">
              <w:rPr>
                <w:rFonts w:eastAsia="Times New Roman" w:cs="Times New Roman"/>
                <w:b/>
                <w:i/>
                <w:color w:val="000000"/>
                <w:szCs w:val="28"/>
              </w:rPr>
              <w:br/>
            </w:r>
            <w:r w:rsidR="004439FC" w:rsidRPr="00A91E75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Thủ trưởng đơn vị</w:t>
            </w:r>
          </w:p>
          <w:p w:rsidR="00A91E75" w:rsidRPr="00A91E75" w:rsidRDefault="00A91E75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A91E75" w:rsidRPr="00A91E75" w:rsidRDefault="00A91E75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A91E75" w:rsidRPr="00A91E75" w:rsidRDefault="00A91E75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A91E75" w:rsidRPr="00A91E75" w:rsidRDefault="00A91E75" w:rsidP="00663562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4439FC" w:rsidRPr="00A91E75" w:rsidRDefault="004439FC" w:rsidP="00A91E7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1E75">
              <w:rPr>
                <w:rFonts w:eastAsia="Times New Roman" w:cs="Times New Roman"/>
                <w:b/>
                <w:color w:val="000000"/>
                <w:szCs w:val="28"/>
              </w:rPr>
              <w:br/>
            </w:r>
            <w:r w:rsidR="00A91E75" w:rsidRPr="00A91E75">
              <w:rPr>
                <w:rFonts w:eastAsia="Times New Roman" w:cs="Times New Roman"/>
                <w:b/>
                <w:color w:val="000000"/>
                <w:szCs w:val="28"/>
              </w:rPr>
              <w:t>Vũ Thị Ánh Nguyệt</w:t>
            </w:r>
          </w:p>
        </w:tc>
      </w:tr>
    </w:tbl>
    <w:p w:rsidR="004439FC" w:rsidRDefault="004439FC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B5013B">
        <w:rPr>
          <w:rFonts w:eastAsia="Times New Roman" w:cs="Times New Roman"/>
          <w:b/>
          <w:bCs/>
          <w:color w:val="000000"/>
          <w:szCs w:val="28"/>
        </w:rPr>
        <w:lastRenderedPageBreak/>
        <w:t> </w:t>
      </w: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A91E75" w:rsidRPr="00B5013B" w:rsidRDefault="00A91E75" w:rsidP="004439F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sectPr w:rsidR="00A91E75" w:rsidRPr="00B5013B" w:rsidSect="00A91E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39FC"/>
    <w:rsid w:val="00105D75"/>
    <w:rsid w:val="0029784F"/>
    <w:rsid w:val="004439FC"/>
    <w:rsid w:val="0045446C"/>
    <w:rsid w:val="005E51EC"/>
    <w:rsid w:val="00663562"/>
    <w:rsid w:val="0068513C"/>
    <w:rsid w:val="00707F24"/>
    <w:rsid w:val="00851955"/>
    <w:rsid w:val="00A91E75"/>
    <w:rsid w:val="00DF1D44"/>
    <w:rsid w:val="00F0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4" Type="http://schemas.openxmlformats.org/officeDocument/2006/relationships/hyperlink" Target="https://thuvienphapluat.vn/van-ban/giao-duc/thong-tu-41-2010-tt-bgddt-dieu-le-truong-tieu-hoc-11665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436</Words>
  <Characters>2488</Characters>
  <Application>Microsoft Office Word</Application>
  <DocSecurity>0</DocSecurity>
  <Lines>20</Lines>
  <Paragraphs>5</Paragraphs>
  <ScaleCrop>false</ScaleCrop>
  <Company>00000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6</cp:revision>
  <cp:lastPrinted>2018-09-24T23:42:00Z</cp:lastPrinted>
  <dcterms:created xsi:type="dcterms:W3CDTF">2018-09-24T14:54:00Z</dcterms:created>
  <dcterms:modified xsi:type="dcterms:W3CDTF">2018-09-25T08:27:00Z</dcterms:modified>
</cp:coreProperties>
</file>